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26" w:rsidRDefault="005E3826" w:rsidP="005E38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5E3826" w:rsidRDefault="005E3826" w:rsidP="005E3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читалище „Македония 2005“ за 201</w:t>
      </w:r>
      <w:r w:rsidR="005147C3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E3826" w:rsidRDefault="005E3826" w:rsidP="005E38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Читалище „Македония 2005” е създадено през 2005г. с основна цел: </w:t>
      </w:r>
    </w:p>
    <w:p w:rsidR="005E3826" w:rsidRDefault="005E3826" w:rsidP="005E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Задоволяване на културните, просветните и творческите потребности на хората, свързани с:</w:t>
      </w:r>
    </w:p>
    <w:p w:rsidR="005E3826" w:rsidRDefault="005E3826" w:rsidP="005E38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запазване на обичаите и традициите на българския народ</w:t>
      </w:r>
    </w:p>
    <w:p w:rsidR="005E3826" w:rsidRDefault="005E3826" w:rsidP="005E382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развитие и обогатяване на културния живот, социалната и</w:t>
      </w:r>
    </w:p>
    <w:p w:rsidR="005E3826" w:rsidRDefault="005E3826" w:rsidP="005E382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образователната дейност в гр. Варна и реиона.</w:t>
      </w:r>
    </w:p>
    <w:p w:rsidR="005E3826" w:rsidRDefault="005E3826" w:rsidP="005E382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обогатяване знанията на гражданите и приобщаването им към ценностите и постиженията н</w:t>
      </w:r>
      <w:r w:rsidR="005147C3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а науката, изкството и културат.</w:t>
      </w:r>
    </w:p>
    <w:p w:rsidR="005E3826" w:rsidRDefault="005E3826" w:rsidP="005E382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възпитаване и утвърждаване на българското национално самосъзнание</w:t>
      </w:r>
    </w:p>
    <w:p w:rsidR="005E3826" w:rsidRDefault="005E3826" w:rsidP="005E382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насърчаване и утвърждаване на творческите им възможности и талант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Към читалище „Македония 2005“ репетират няколко самодейни колектива, които са: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Смесен хор „Влади Анастасов“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Фокална формация „Одесос“ 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Квинтет „Изгрев“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Трио „Македония“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Вокална група „Березка“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гайда и кавал</w:t>
      </w:r>
    </w:p>
    <w:p w:rsidR="007224AC" w:rsidRDefault="007224AC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Кампютърен курс </w:t>
      </w:r>
    </w:p>
    <w:p w:rsidR="005E3826" w:rsidRDefault="005E3826" w:rsidP="005E38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Самодейните колективи на читалището са популярни в гр. Варна и много често изявите им присъстват в културния каментар на Общината.</w:t>
      </w: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гордост </w:t>
      </w:r>
      <w:r w:rsidR="0018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представят</w:t>
      </w:r>
      <w:r w:rsidR="0018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читалището чрез множеството си самостоятелни концерти и участия.</w:t>
      </w: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Смесен хор „Влади Анастасов“ се ръководи от даровитата диригентка г-жа Димитрина Хинева. Репертоарът на хора е преди всичко от патриотични, планински и популарни песни. Някои от по-бележитите им изяви за 201</w:t>
      </w:r>
      <w:r w:rsidR="002375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са:</w:t>
      </w: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9F">
        <w:rPr>
          <w:rFonts w:ascii="Times New Roman" w:hAnsi="Times New Roman" w:cs="Times New Roman"/>
          <w:b/>
          <w:sz w:val="28"/>
          <w:szCs w:val="28"/>
        </w:rPr>
        <w:t>30 юни</w:t>
      </w:r>
      <w:r>
        <w:rPr>
          <w:rFonts w:ascii="Times New Roman" w:hAnsi="Times New Roman" w:cs="Times New Roman"/>
          <w:sz w:val="28"/>
          <w:szCs w:val="28"/>
        </w:rPr>
        <w:t xml:space="preserve"> - Сцена „Раковина“ – с изпълнение на патриотични, фолклорни и планинарсик песни</w:t>
      </w:r>
    </w:p>
    <w:p w:rsidR="005E3826" w:rsidRDefault="005E3826" w:rsidP="005E38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F9F">
        <w:rPr>
          <w:rFonts w:ascii="Times New Roman" w:hAnsi="Times New Roman" w:cs="Times New Roman"/>
          <w:b/>
          <w:sz w:val="28"/>
          <w:szCs w:val="28"/>
        </w:rPr>
        <w:t>м. декември</w:t>
      </w:r>
      <w:r>
        <w:rPr>
          <w:rFonts w:ascii="Times New Roman" w:hAnsi="Times New Roman" w:cs="Times New Roman"/>
          <w:sz w:val="28"/>
          <w:szCs w:val="28"/>
        </w:rPr>
        <w:t xml:space="preserve"> – Рождественски концерт</w:t>
      </w:r>
    </w:p>
    <w:p w:rsidR="009C3BF8" w:rsidRDefault="009C3BF8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Варненска вокална формация „Одесос“ се ръководи от г-н Илия Иванов – който е ръководител, корепетитор, прави самостоятелно и аранжимента на песните. Репертоарът на формацията е патриотични, популярни естрадни  и македонски песни.Освен това в репертоара им се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включва изпълнението на популярни руски, английски, френски, италиански, испански и гръцки песни, изпълнявани на съответните езици. Общо около 80 песни.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6A">
        <w:rPr>
          <w:rFonts w:ascii="Times New Roman" w:hAnsi="Times New Roman" w:cs="Times New Roman"/>
          <w:b/>
          <w:sz w:val="28"/>
          <w:szCs w:val="28"/>
        </w:rPr>
        <w:t>11 август 201</w:t>
      </w:r>
      <w:r w:rsidR="0071756A" w:rsidRPr="0071756A">
        <w:rPr>
          <w:rFonts w:ascii="Times New Roman" w:hAnsi="Times New Roman" w:cs="Times New Roman"/>
          <w:b/>
          <w:sz w:val="28"/>
          <w:szCs w:val="28"/>
        </w:rPr>
        <w:t>8</w:t>
      </w:r>
      <w:r w:rsidRPr="0071756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–концерт на сцена Раковина с изпълнение на естрадни и популярни песни.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6A">
        <w:rPr>
          <w:rFonts w:ascii="Times New Roman" w:hAnsi="Times New Roman" w:cs="Times New Roman"/>
          <w:b/>
          <w:sz w:val="28"/>
          <w:szCs w:val="28"/>
        </w:rPr>
        <w:t>06.септември 201</w:t>
      </w:r>
      <w:r w:rsidR="0071756A" w:rsidRPr="0071756A">
        <w:rPr>
          <w:rFonts w:ascii="Times New Roman" w:hAnsi="Times New Roman" w:cs="Times New Roman"/>
          <w:b/>
          <w:sz w:val="28"/>
          <w:szCs w:val="28"/>
        </w:rPr>
        <w:t>8</w:t>
      </w:r>
      <w:r w:rsidRPr="007175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концерт, посветен на Съединението на България, в който се провежда надпяване на пенсионерските певчески групи от целия град.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Вокална група „Березка“ – с ръководител Елена Деянова. Изпълняват се основно руски и български популарни песни, както и народни песни.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FD">
        <w:rPr>
          <w:rFonts w:ascii="Times New Roman" w:hAnsi="Times New Roman" w:cs="Times New Roman"/>
          <w:b/>
          <w:sz w:val="28"/>
          <w:szCs w:val="28"/>
        </w:rPr>
        <w:t xml:space="preserve">М. юни 2016г. </w:t>
      </w:r>
      <w:r>
        <w:rPr>
          <w:rFonts w:ascii="Times New Roman" w:hAnsi="Times New Roman" w:cs="Times New Roman"/>
          <w:sz w:val="28"/>
          <w:szCs w:val="28"/>
        </w:rPr>
        <w:t>– концерт на сцена „Раковина“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FD">
        <w:rPr>
          <w:rFonts w:ascii="Times New Roman" w:hAnsi="Times New Roman" w:cs="Times New Roman"/>
          <w:b/>
          <w:sz w:val="28"/>
          <w:szCs w:val="28"/>
        </w:rPr>
        <w:t>Школа кавал и гайда</w:t>
      </w:r>
      <w:r>
        <w:rPr>
          <w:rFonts w:ascii="Times New Roman" w:hAnsi="Times New Roman" w:cs="Times New Roman"/>
          <w:sz w:val="28"/>
          <w:szCs w:val="28"/>
        </w:rPr>
        <w:t xml:space="preserve"> – ръководител на школата е уважаван изпълнител в гр. Варна</w:t>
      </w:r>
      <w:r w:rsidR="009A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г-н Димо Железов. В школата се обучават младежи, основно ученици от различни варненски гимназии.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826" w:rsidRDefault="005E3826" w:rsidP="005E38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 година</w:t>
      </w:r>
      <w:r w:rsidR="00663968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 организира ежегоден Областен фолклорен фестивал „Песни на Брега“. Във вестивала участват състави от почти цялата Варнеска област.</w:t>
      </w:r>
    </w:p>
    <w:p w:rsidR="005E3826" w:rsidRDefault="00A9428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 е  курс по компютри, в който се обучават  младежи от целия град.</w:t>
      </w:r>
    </w:p>
    <w:p w:rsidR="00663968" w:rsidRDefault="00663968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.............................</w:t>
      </w: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826" w:rsidRDefault="005E3826" w:rsidP="005E3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...................................</w:t>
      </w:r>
    </w:p>
    <w:p w:rsidR="00223D80" w:rsidRDefault="00223D80"/>
    <w:sectPr w:rsidR="0022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2555"/>
    <w:multiLevelType w:val="hybridMultilevel"/>
    <w:tmpl w:val="84C4DF1E"/>
    <w:lvl w:ilvl="0" w:tplc="F574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26"/>
    <w:rsid w:val="0018711F"/>
    <w:rsid w:val="00223D80"/>
    <w:rsid w:val="002375C6"/>
    <w:rsid w:val="005147C3"/>
    <w:rsid w:val="005E3826"/>
    <w:rsid w:val="00663968"/>
    <w:rsid w:val="0071756A"/>
    <w:rsid w:val="007224AC"/>
    <w:rsid w:val="009A41FD"/>
    <w:rsid w:val="009C3BF8"/>
    <w:rsid w:val="00A94286"/>
    <w:rsid w:val="00C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dcterms:created xsi:type="dcterms:W3CDTF">2019-07-22T07:29:00Z</dcterms:created>
  <dcterms:modified xsi:type="dcterms:W3CDTF">2019-07-22T07:43:00Z</dcterms:modified>
</cp:coreProperties>
</file>